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AD4BE" w14:textId="77777777" w:rsidR="006A5BBD" w:rsidRDefault="006A5BBD" w:rsidP="00BB076C">
      <w:pPr>
        <w:spacing w:after="0" w:line="240" w:lineRule="auto"/>
        <w:outlineLvl w:val="2"/>
        <w:rPr>
          <w:rFonts w:ascii="Times New Roman" w:eastAsia="Times New Roman" w:hAnsi="Times New Roman" w:cs="Times New Roman"/>
          <w:b/>
          <w:bCs/>
          <w:sz w:val="20"/>
          <w:szCs w:val="20"/>
          <w:lang w:val="kk-KZ" w:eastAsia="ru-RU"/>
        </w:rPr>
      </w:pPr>
      <w:r w:rsidRPr="006A5BBD">
        <w:rPr>
          <w:rFonts w:ascii="Times New Roman" w:eastAsia="Times New Roman" w:hAnsi="Times New Roman" w:cs="Times New Roman"/>
          <w:b/>
          <w:bCs/>
          <w:sz w:val="20"/>
          <w:szCs w:val="20"/>
          <w:lang w:val="kk-KZ" w:eastAsia="ru-RU"/>
        </w:rPr>
        <w:t xml:space="preserve">Серікбай Айжан Өтегенқызы. </w:t>
      </w:r>
    </w:p>
    <w:p w14:paraId="688C2F30" w14:textId="64A03FEF" w:rsidR="006A5BBD" w:rsidRDefault="006A5BBD" w:rsidP="00BB076C">
      <w:pPr>
        <w:spacing w:after="0" w:line="240" w:lineRule="auto"/>
        <w:outlineLvl w:val="2"/>
        <w:rPr>
          <w:rFonts w:ascii="Times New Roman" w:eastAsia="Times New Roman" w:hAnsi="Times New Roman" w:cs="Times New Roman"/>
          <w:b/>
          <w:bCs/>
          <w:sz w:val="20"/>
          <w:szCs w:val="20"/>
          <w:lang w:val="kk-KZ" w:eastAsia="ru-RU"/>
        </w:rPr>
      </w:pPr>
      <w:r w:rsidRPr="006A5BBD">
        <w:rPr>
          <w:rFonts w:ascii="Times New Roman" w:eastAsia="Times New Roman" w:hAnsi="Times New Roman" w:cs="Times New Roman"/>
          <w:b/>
          <w:bCs/>
          <w:sz w:val="20"/>
          <w:szCs w:val="20"/>
          <w:lang w:val="kk-KZ" w:eastAsia="ru-RU"/>
        </w:rPr>
        <w:t>Қарағанды облысы Нұра ауданы Құланөтпес негізгі орта мектеп ағылшын пәнінің мұғалімі ИИН 800410450306</w:t>
      </w:r>
    </w:p>
    <w:p w14:paraId="1E2AAF76" w14:textId="77777777" w:rsidR="00044F05" w:rsidRDefault="00044F05" w:rsidP="00BB076C">
      <w:pPr>
        <w:spacing w:after="0" w:line="240" w:lineRule="auto"/>
        <w:outlineLvl w:val="2"/>
        <w:rPr>
          <w:rFonts w:ascii="Times New Roman" w:eastAsia="Times New Roman" w:hAnsi="Times New Roman" w:cs="Times New Roman"/>
          <w:b/>
          <w:bCs/>
          <w:sz w:val="20"/>
          <w:szCs w:val="20"/>
          <w:lang w:val="kk-KZ" w:eastAsia="ru-RU"/>
        </w:rPr>
      </w:pPr>
    </w:p>
    <w:p w14:paraId="5844870E" w14:textId="1DFC4E5D" w:rsidR="00CC0A2A" w:rsidRDefault="00CC0A2A" w:rsidP="00CC0A2A">
      <w:pPr>
        <w:spacing w:after="0" w:line="240" w:lineRule="auto"/>
        <w:jc w:val="center"/>
        <w:outlineLvl w:val="2"/>
        <w:rPr>
          <w:rFonts w:ascii="Times New Roman" w:eastAsia="Times New Roman" w:hAnsi="Times New Roman" w:cs="Times New Roman"/>
          <w:b/>
          <w:bCs/>
          <w:sz w:val="20"/>
          <w:szCs w:val="20"/>
          <w:lang w:val="kk-KZ" w:eastAsia="ru-RU"/>
        </w:rPr>
      </w:pPr>
      <w:r w:rsidRPr="00CC0A2A">
        <w:rPr>
          <w:rFonts w:ascii="Times New Roman" w:eastAsia="Times New Roman" w:hAnsi="Times New Roman" w:cs="Times New Roman"/>
          <w:b/>
          <w:bCs/>
          <w:sz w:val="20"/>
          <w:szCs w:val="20"/>
          <w:lang w:val="kk-KZ" w:eastAsia="ru-RU"/>
        </w:rPr>
        <w:t xml:space="preserve">THE IMPORTANCE OF READING IN LEARNING ENGLISH </w:t>
      </w:r>
      <w:bookmarkStart w:id="0" w:name="_GoBack"/>
      <w:bookmarkEnd w:id="0"/>
    </w:p>
    <w:p w14:paraId="73D24ED8" w14:textId="77777777" w:rsidR="00CC0A2A" w:rsidRDefault="00CC0A2A" w:rsidP="00BB076C">
      <w:pPr>
        <w:spacing w:after="0" w:line="240" w:lineRule="auto"/>
        <w:outlineLvl w:val="2"/>
        <w:rPr>
          <w:rFonts w:ascii="Times New Roman" w:eastAsia="Times New Roman" w:hAnsi="Times New Roman" w:cs="Times New Roman"/>
          <w:b/>
          <w:bCs/>
          <w:sz w:val="20"/>
          <w:szCs w:val="20"/>
          <w:lang w:val="kk-KZ" w:eastAsia="ru-RU"/>
        </w:rPr>
      </w:pPr>
    </w:p>
    <w:p w14:paraId="6627A96E" w14:textId="77777777" w:rsidR="00CC0A2A" w:rsidRPr="00BB076C" w:rsidRDefault="00CC0A2A" w:rsidP="00BB076C">
      <w:pPr>
        <w:spacing w:after="0" w:line="240" w:lineRule="auto"/>
        <w:outlineLvl w:val="2"/>
        <w:rPr>
          <w:rFonts w:ascii="Times New Roman" w:eastAsia="Times New Roman" w:hAnsi="Times New Roman" w:cs="Times New Roman"/>
          <w:b/>
          <w:bCs/>
          <w:sz w:val="20"/>
          <w:szCs w:val="20"/>
          <w:lang w:val="kk-KZ" w:eastAsia="ru-RU"/>
        </w:rPr>
      </w:pPr>
    </w:p>
    <w:p w14:paraId="48733293" w14:textId="77777777" w:rsidR="000730FE" w:rsidRPr="00BB076C" w:rsidRDefault="000730FE" w:rsidP="00BB076C">
      <w:pPr>
        <w:spacing w:after="0" w:line="240" w:lineRule="auto"/>
        <w:jc w:val="center"/>
        <w:outlineLvl w:val="2"/>
        <w:rPr>
          <w:rFonts w:ascii="Times New Roman" w:eastAsia="Times New Roman" w:hAnsi="Times New Roman" w:cs="Times New Roman"/>
          <w:b/>
          <w:bCs/>
          <w:sz w:val="20"/>
          <w:szCs w:val="20"/>
          <w:lang w:val="en-US" w:eastAsia="ru-RU"/>
        </w:rPr>
      </w:pPr>
      <w:r w:rsidRPr="00BB076C">
        <w:rPr>
          <w:rFonts w:ascii="Times New Roman" w:eastAsia="Times New Roman" w:hAnsi="Times New Roman" w:cs="Times New Roman"/>
          <w:b/>
          <w:bCs/>
          <w:sz w:val="20"/>
          <w:szCs w:val="20"/>
          <w:lang w:val="en-US" w:eastAsia="ru-RU"/>
        </w:rPr>
        <w:t>Annotation</w:t>
      </w:r>
    </w:p>
    <w:p w14:paraId="066817FC" w14:textId="29D920B0" w:rsidR="000730FE" w:rsidRPr="00BB076C" w:rsidRDefault="000730FE" w:rsidP="00BB076C">
      <w:pPr>
        <w:spacing w:after="0" w:line="240" w:lineRule="auto"/>
        <w:jc w:val="both"/>
        <w:rPr>
          <w:rFonts w:ascii="Times New Roman" w:eastAsia="Times New Roman" w:hAnsi="Times New Roman" w:cs="Times New Roman"/>
          <w:sz w:val="20"/>
          <w:szCs w:val="20"/>
          <w:lang w:val="en-US" w:eastAsia="ru-RU"/>
        </w:rPr>
      </w:pPr>
      <w:r w:rsidRPr="00BB076C">
        <w:rPr>
          <w:rFonts w:ascii="Times New Roman" w:eastAsia="Times New Roman" w:hAnsi="Times New Roman" w:cs="Times New Roman"/>
          <w:sz w:val="20"/>
          <w:szCs w:val="20"/>
          <w:lang w:val="en-US" w:eastAsia="ru-RU"/>
        </w:rPr>
        <w:t>This article examines the importance of reading in learning the English language and its role in developing overall language proficiency. Reading is viewed as a key skill that supports vocabulary enrichment, grammar acquisition, reading comprehension, critical thinking, and writing skills. The article highlights how regular exposure to authentic English texts helps learners internalize language structures naturally and use them effectively in real-life communication. In addition, the paper emphasizes the motivational and cognitive benefits of reading, including increased learner confidence, independent learning, and cultural awareness. The article concludes that systematic and purposeful reading activities are essential for successful English language learning and should be an integral part of classroom instruction.</w:t>
      </w:r>
    </w:p>
    <w:p w14:paraId="64A0195D" w14:textId="3849C04B" w:rsidR="000730FE" w:rsidRPr="00BB076C" w:rsidRDefault="000730FE" w:rsidP="00BB076C">
      <w:pPr>
        <w:spacing w:after="0" w:line="240" w:lineRule="auto"/>
        <w:jc w:val="both"/>
        <w:outlineLvl w:val="2"/>
        <w:rPr>
          <w:rStyle w:val="a4"/>
          <w:rFonts w:ascii="Times New Roman" w:eastAsia="Times New Roman" w:hAnsi="Times New Roman" w:cs="Times New Roman"/>
          <w:sz w:val="20"/>
          <w:szCs w:val="20"/>
          <w:lang w:val="kk-KZ" w:eastAsia="ru-RU"/>
        </w:rPr>
      </w:pPr>
      <w:r w:rsidRPr="00BB076C">
        <w:rPr>
          <w:rFonts w:ascii="Times New Roman" w:eastAsia="Times New Roman" w:hAnsi="Times New Roman" w:cs="Times New Roman"/>
          <w:b/>
          <w:bCs/>
          <w:sz w:val="20"/>
          <w:szCs w:val="20"/>
          <w:lang w:val="en-US" w:eastAsia="ru-RU"/>
        </w:rPr>
        <w:t>Keywords</w:t>
      </w:r>
      <w:r w:rsidRPr="00BB076C">
        <w:rPr>
          <w:rFonts w:ascii="Times New Roman" w:eastAsia="Times New Roman" w:hAnsi="Times New Roman" w:cs="Times New Roman"/>
          <w:b/>
          <w:bCs/>
          <w:sz w:val="20"/>
          <w:szCs w:val="20"/>
          <w:lang w:val="kk-KZ" w:eastAsia="ru-RU"/>
        </w:rPr>
        <w:t xml:space="preserve">: </w:t>
      </w:r>
      <w:r w:rsidRPr="00BB076C">
        <w:rPr>
          <w:rFonts w:ascii="Times New Roman" w:eastAsia="Times New Roman" w:hAnsi="Times New Roman" w:cs="Times New Roman"/>
          <w:sz w:val="20"/>
          <w:szCs w:val="20"/>
          <w:lang w:val="en-US" w:eastAsia="ru-RU"/>
        </w:rPr>
        <w:t>reading skills, English language learning, vocabulary development, grammar acquisition, reading comprehension, critical thinking, writing skills, learner motivation</w:t>
      </w:r>
    </w:p>
    <w:p w14:paraId="26D7809B" w14:textId="10854B22" w:rsidR="000730FE" w:rsidRPr="00BB076C" w:rsidRDefault="000730FE" w:rsidP="00BB076C">
      <w:pPr>
        <w:pStyle w:val="a3"/>
        <w:spacing w:before="0" w:beforeAutospacing="0" w:after="0" w:afterAutospacing="0"/>
        <w:jc w:val="center"/>
        <w:rPr>
          <w:sz w:val="20"/>
          <w:szCs w:val="20"/>
          <w:lang w:val="en-US"/>
        </w:rPr>
      </w:pPr>
      <w:r w:rsidRPr="00BB076C">
        <w:rPr>
          <w:rStyle w:val="a4"/>
          <w:sz w:val="20"/>
          <w:szCs w:val="20"/>
          <w:lang w:val="en-US"/>
        </w:rPr>
        <w:t>The Importance of Reading in Learning English</w:t>
      </w:r>
    </w:p>
    <w:p w14:paraId="346D8A42" w14:textId="08FBA085"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 xml:space="preserve">Reading is one of the most fundamental and </w:t>
      </w:r>
      <w:proofErr w:type="gramStart"/>
      <w:r w:rsidRPr="00BB076C">
        <w:rPr>
          <w:sz w:val="20"/>
          <w:szCs w:val="20"/>
          <w:lang w:val="en-US"/>
        </w:rPr>
        <w:t>powerful skills in learning the English language, as it directly influences</w:t>
      </w:r>
      <w:proofErr w:type="gramEnd"/>
      <w:r w:rsidRPr="00BB076C">
        <w:rPr>
          <w:sz w:val="20"/>
          <w:szCs w:val="20"/>
          <w:lang w:val="en-US"/>
        </w:rPr>
        <w:t xml:space="preserve"> learners’ overall language development and academic success. Through reading, learners gain access to authentic language, meaningful content, and cultural knowledge, which are essential for mastering English as a foreign or second language. Unlike other skills, reading allows learners to work at their own pace, reflect on the text, and gradually build confidence in understanding the language. Regular reading exposes learners to a wide range of vocabulary, sentence structures, and writing styles, helping them develop a deeper and more natural understanding of English.</w:t>
      </w:r>
    </w:p>
    <w:p w14:paraId="695DD88C" w14:textId="0062DD02"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 xml:space="preserve">One of the greatest advantages of reading is vocabulary development. When learners read English texts regularly, they encounter new words and expressions in real contexts, which </w:t>
      </w:r>
      <w:proofErr w:type="gramStart"/>
      <w:r w:rsidRPr="00BB076C">
        <w:rPr>
          <w:sz w:val="20"/>
          <w:szCs w:val="20"/>
          <w:lang w:val="en-US"/>
        </w:rPr>
        <w:t>makes</w:t>
      </w:r>
      <w:proofErr w:type="gramEnd"/>
      <w:r w:rsidRPr="00BB076C">
        <w:rPr>
          <w:sz w:val="20"/>
          <w:szCs w:val="20"/>
          <w:lang w:val="en-US"/>
        </w:rPr>
        <w:t xml:space="preserve"> it easier to understand their meanings and usage. Contextual learning enables students to guess the meaning of unfamiliar words without always relying on dictionaries, thereby improving their language intuition. Over time, repeated exposure to vocabulary in different texts strengthens word retention and helps learners use new words accurately in speaking and writing. Reading also introduces learners to collocations, idiomatic expressions, and academic language that are difficult to learn through memorization alone.</w:t>
      </w:r>
    </w:p>
    <w:p w14:paraId="50495324" w14:textId="6BC54E72"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In addition to vocabulary growth, reading plays a crucial role in improving grammatical competence. By reading well-structured texts, learners subconsciously absorb grammar rules and sentence patterns. They become familiar with how tenses, articles, prepositions, and conjunctions function in real communication. This natural exposure allows learners to internalize grammar rather than simply memorize rules, which often leads to more fluent and accurate language use. As a result, students who read frequently tend to make fewer grammatical mistakes and express their ideas more clearly.</w:t>
      </w:r>
    </w:p>
    <w:p w14:paraId="28077594" w14:textId="0B5F5884"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Reading also significantly enhances comprehension skills and critical thinking abilities. While engaging with a text, learners are required to identify main ideas, understand supporting details, make predictions, and draw conclusions. These cognitive processes help learners become active readers rather than passive receivers of information. Moreover, reading encourages learners to analyze viewpoints, compare ideas, and evaluate information, which are essential skills in both academic and real-life contexts. Through reading, learners not only improve their language skills but also develop intellectual independence and problem-solving abilities.</w:t>
      </w:r>
    </w:p>
    <w:p w14:paraId="41367F04" w14:textId="63D36D6F"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Furthermore, reading has a strong influence on writing skills. Exposure to various text types, such as stories, essays, reports, and articles, provides learners with clear models of effective writing. By observing how authors organize ideas, develop arguments, and use cohesive devices, learners gradually improve their own writing style. Regular reading helps learners understand paragraph structure, coherence, and logical flow, which are key components of successful writing. Consequently, students who read extensively often demonstrate better writing quality, richer vocabulary, and stronger organization in their written work.</w:t>
      </w:r>
    </w:p>
    <w:p w14:paraId="62B38488" w14:textId="411A1EFB" w:rsidR="000730FE" w:rsidRPr="00BB076C" w:rsidRDefault="000730FE" w:rsidP="00BB076C">
      <w:pPr>
        <w:pStyle w:val="a3"/>
        <w:spacing w:before="0" w:beforeAutospacing="0" w:after="0" w:afterAutospacing="0"/>
        <w:jc w:val="both"/>
        <w:rPr>
          <w:sz w:val="20"/>
          <w:szCs w:val="20"/>
          <w:lang w:val="en-US"/>
        </w:rPr>
      </w:pPr>
      <w:r w:rsidRPr="00BB076C">
        <w:rPr>
          <w:sz w:val="20"/>
          <w:szCs w:val="20"/>
          <w:lang w:val="en-US"/>
        </w:rPr>
        <w:t>Another important aspect of reading is its impact on learners’ motivation and confidence. When learners choose texts that match their interests and language level, reading becomes an enjoyable activity rather than a challenging task. Enjoyable reading experiences reduce anxiety and encourage learners to engage with English outside the classroom. This habit of independent reading fosters lifelong learning and helps learners take responsibility for their own language development. Additionally, reading about different cultures and perspectives broadens learners’ horizons and promotes intercultural awareness, which is especially important in today’s globalized world.</w:t>
      </w:r>
    </w:p>
    <w:p w14:paraId="5966B4B6" w14:textId="3F4D5C87" w:rsidR="00025AAA" w:rsidRPr="00BB076C" w:rsidRDefault="000730FE" w:rsidP="00BB076C">
      <w:pPr>
        <w:pStyle w:val="a3"/>
        <w:spacing w:before="0" w:beforeAutospacing="0" w:after="0" w:afterAutospacing="0"/>
        <w:jc w:val="both"/>
        <w:rPr>
          <w:sz w:val="20"/>
          <w:szCs w:val="20"/>
          <w:lang w:val="en-US"/>
        </w:rPr>
      </w:pPr>
      <w:r w:rsidRPr="00BB076C">
        <w:rPr>
          <w:sz w:val="20"/>
          <w:szCs w:val="20"/>
          <w:lang w:val="en-US"/>
        </w:rPr>
        <w:t>In conclusion, reading is an indispensable element of learning English that supports vocabulary expansion, grammar acquisition, comprehension development, critical thinking, and writing skills. It also enhances learners’ motivation, confidence, and cultural understanding. Therefore, incorporating regular and purposeful reading activities into English language learning is essential for achieving high levels of proficiency. By encouraging learners to read a variety of interesting and appropriate materials, teachers can help them become confident, independent, and successful users of the English language.</w:t>
      </w:r>
    </w:p>
    <w:p w14:paraId="50106E7C" w14:textId="0BA42FAF" w:rsidR="000730FE" w:rsidRPr="00BB076C" w:rsidRDefault="000730FE" w:rsidP="00BB076C">
      <w:pPr>
        <w:spacing w:after="0" w:line="240" w:lineRule="auto"/>
        <w:jc w:val="center"/>
        <w:outlineLvl w:val="2"/>
        <w:rPr>
          <w:rFonts w:ascii="Times New Roman" w:eastAsia="Times New Roman" w:hAnsi="Times New Roman" w:cs="Times New Roman"/>
          <w:b/>
          <w:bCs/>
          <w:sz w:val="20"/>
          <w:szCs w:val="20"/>
          <w:lang w:eastAsia="ru-RU"/>
        </w:rPr>
      </w:pPr>
      <w:proofErr w:type="spellStart"/>
      <w:r w:rsidRPr="00BB076C">
        <w:rPr>
          <w:rFonts w:ascii="Times New Roman" w:eastAsia="Times New Roman" w:hAnsi="Times New Roman" w:cs="Times New Roman"/>
          <w:b/>
          <w:bCs/>
          <w:sz w:val="20"/>
          <w:szCs w:val="20"/>
          <w:lang w:eastAsia="ru-RU"/>
        </w:rPr>
        <w:lastRenderedPageBreak/>
        <w:t>References</w:t>
      </w:r>
      <w:proofErr w:type="spellEnd"/>
    </w:p>
    <w:p w14:paraId="216B6C4E"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val="en-US" w:eastAsia="ru-RU"/>
        </w:rPr>
      </w:pPr>
      <w:r w:rsidRPr="00BB076C">
        <w:rPr>
          <w:rFonts w:ascii="Times New Roman" w:eastAsia="Times New Roman" w:hAnsi="Times New Roman" w:cs="Times New Roman"/>
          <w:sz w:val="20"/>
          <w:szCs w:val="20"/>
          <w:lang w:val="en-US" w:eastAsia="ru-RU"/>
        </w:rPr>
        <w:t xml:space="preserve">Ministry of Education of the Republic of Kazakhstan. (2023). </w:t>
      </w:r>
      <w:r w:rsidRPr="00BB076C">
        <w:rPr>
          <w:rFonts w:ascii="Times New Roman" w:eastAsia="Times New Roman" w:hAnsi="Times New Roman" w:cs="Times New Roman"/>
          <w:i/>
          <w:iCs/>
          <w:sz w:val="20"/>
          <w:szCs w:val="20"/>
          <w:lang w:val="en-US" w:eastAsia="ru-RU"/>
        </w:rPr>
        <w:t>State Compulsory Standard of Secondary Education</w:t>
      </w:r>
      <w:r w:rsidRPr="00BB076C">
        <w:rPr>
          <w:rFonts w:ascii="Times New Roman" w:eastAsia="Times New Roman" w:hAnsi="Times New Roman" w:cs="Times New Roman"/>
          <w:sz w:val="20"/>
          <w:szCs w:val="20"/>
          <w:lang w:val="en-US" w:eastAsia="ru-RU"/>
        </w:rPr>
        <w:t>. Astana.</w:t>
      </w:r>
    </w:p>
    <w:p w14:paraId="3126BD56"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eastAsia="ru-RU"/>
        </w:rPr>
      </w:pPr>
      <w:r w:rsidRPr="00BB076C">
        <w:rPr>
          <w:rFonts w:ascii="Times New Roman" w:eastAsia="Times New Roman" w:hAnsi="Times New Roman" w:cs="Times New Roman"/>
          <w:sz w:val="20"/>
          <w:szCs w:val="20"/>
          <w:lang w:val="en-US" w:eastAsia="ru-RU"/>
        </w:rPr>
        <w:t xml:space="preserve">Ministry of Education and Science of the Republic of Kazakhstan. </w:t>
      </w:r>
      <w:r w:rsidRPr="00BB076C">
        <w:rPr>
          <w:rFonts w:ascii="Times New Roman" w:eastAsia="Times New Roman" w:hAnsi="Times New Roman" w:cs="Times New Roman"/>
          <w:sz w:val="20"/>
          <w:szCs w:val="20"/>
          <w:lang w:eastAsia="ru-RU"/>
        </w:rPr>
        <w:t xml:space="preserve">(2022). </w:t>
      </w:r>
      <w:proofErr w:type="spellStart"/>
      <w:r w:rsidRPr="00BB076C">
        <w:rPr>
          <w:rFonts w:ascii="Times New Roman" w:eastAsia="Times New Roman" w:hAnsi="Times New Roman" w:cs="Times New Roman"/>
          <w:i/>
          <w:iCs/>
          <w:sz w:val="20"/>
          <w:szCs w:val="20"/>
          <w:lang w:eastAsia="ru-RU"/>
        </w:rPr>
        <w:t>Updated</w:t>
      </w:r>
      <w:proofErr w:type="spellEnd"/>
      <w:r w:rsidRPr="00BB076C">
        <w:rPr>
          <w:rFonts w:ascii="Times New Roman" w:eastAsia="Times New Roman" w:hAnsi="Times New Roman" w:cs="Times New Roman"/>
          <w:i/>
          <w:iCs/>
          <w:sz w:val="20"/>
          <w:szCs w:val="20"/>
          <w:lang w:eastAsia="ru-RU"/>
        </w:rPr>
        <w:t xml:space="preserve"> </w:t>
      </w:r>
      <w:proofErr w:type="spellStart"/>
      <w:r w:rsidRPr="00BB076C">
        <w:rPr>
          <w:rFonts w:ascii="Times New Roman" w:eastAsia="Times New Roman" w:hAnsi="Times New Roman" w:cs="Times New Roman"/>
          <w:i/>
          <w:iCs/>
          <w:sz w:val="20"/>
          <w:szCs w:val="20"/>
          <w:lang w:eastAsia="ru-RU"/>
        </w:rPr>
        <w:t>Curriculum</w:t>
      </w:r>
      <w:proofErr w:type="spellEnd"/>
      <w:r w:rsidRPr="00BB076C">
        <w:rPr>
          <w:rFonts w:ascii="Times New Roman" w:eastAsia="Times New Roman" w:hAnsi="Times New Roman" w:cs="Times New Roman"/>
          <w:i/>
          <w:iCs/>
          <w:sz w:val="20"/>
          <w:szCs w:val="20"/>
          <w:lang w:eastAsia="ru-RU"/>
        </w:rPr>
        <w:t xml:space="preserve"> </w:t>
      </w:r>
      <w:proofErr w:type="spellStart"/>
      <w:r w:rsidRPr="00BB076C">
        <w:rPr>
          <w:rFonts w:ascii="Times New Roman" w:eastAsia="Times New Roman" w:hAnsi="Times New Roman" w:cs="Times New Roman"/>
          <w:i/>
          <w:iCs/>
          <w:sz w:val="20"/>
          <w:szCs w:val="20"/>
          <w:lang w:eastAsia="ru-RU"/>
        </w:rPr>
        <w:t>for</w:t>
      </w:r>
      <w:proofErr w:type="spellEnd"/>
      <w:r w:rsidRPr="00BB076C">
        <w:rPr>
          <w:rFonts w:ascii="Times New Roman" w:eastAsia="Times New Roman" w:hAnsi="Times New Roman" w:cs="Times New Roman"/>
          <w:i/>
          <w:iCs/>
          <w:sz w:val="20"/>
          <w:szCs w:val="20"/>
          <w:lang w:eastAsia="ru-RU"/>
        </w:rPr>
        <w:t xml:space="preserve"> </w:t>
      </w:r>
      <w:proofErr w:type="spellStart"/>
      <w:r w:rsidRPr="00BB076C">
        <w:rPr>
          <w:rFonts w:ascii="Times New Roman" w:eastAsia="Times New Roman" w:hAnsi="Times New Roman" w:cs="Times New Roman"/>
          <w:i/>
          <w:iCs/>
          <w:sz w:val="20"/>
          <w:szCs w:val="20"/>
          <w:lang w:eastAsia="ru-RU"/>
        </w:rPr>
        <w:t>English</w:t>
      </w:r>
      <w:proofErr w:type="spellEnd"/>
      <w:r w:rsidRPr="00BB076C">
        <w:rPr>
          <w:rFonts w:ascii="Times New Roman" w:eastAsia="Times New Roman" w:hAnsi="Times New Roman" w:cs="Times New Roman"/>
          <w:i/>
          <w:iCs/>
          <w:sz w:val="20"/>
          <w:szCs w:val="20"/>
          <w:lang w:eastAsia="ru-RU"/>
        </w:rPr>
        <w:t xml:space="preserve"> </w:t>
      </w:r>
      <w:proofErr w:type="spellStart"/>
      <w:r w:rsidRPr="00BB076C">
        <w:rPr>
          <w:rFonts w:ascii="Times New Roman" w:eastAsia="Times New Roman" w:hAnsi="Times New Roman" w:cs="Times New Roman"/>
          <w:i/>
          <w:iCs/>
          <w:sz w:val="20"/>
          <w:szCs w:val="20"/>
          <w:lang w:eastAsia="ru-RU"/>
        </w:rPr>
        <w:t>Language</w:t>
      </w:r>
      <w:proofErr w:type="spellEnd"/>
      <w:r w:rsidRPr="00BB076C">
        <w:rPr>
          <w:rFonts w:ascii="Times New Roman" w:eastAsia="Times New Roman" w:hAnsi="Times New Roman" w:cs="Times New Roman"/>
          <w:i/>
          <w:iCs/>
          <w:sz w:val="20"/>
          <w:szCs w:val="20"/>
          <w:lang w:eastAsia="ru-RU"/>
        </w:rPr>
        <w:t xml:space="preserve"> </w:t>
      </w:r>
      <w:proofErr w:type="spellStart"/>
      <w:r w:rsidRPr="00BB076C">
        <w:rPr>
          <w:rFonts w:ascii="Times New Roman" w:eastAsia="Times New Roman" w:hAnsi="Times New Roman" w:cs="Times New Roman"/>
          <w:i/>
          <w:iCs/>
          <w:sz w:val="20"/>
          <w:szCs w:val="20"/>
          <w:lang w:eastAsia="ru-RU"/>
        </w:rPr>
        <w:t>Teaching</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Astana</w:t>
      </w:r>
      <w:proofErr w:type="spellEnd"/>
      <w:r w:rsidRPr="00BB076C">
        <w:rPr>
          <w:rFonts w:ascii="Times New Roman" w:eastAsia="Times New Roman" w:hAnsi="Times New Roman" w:cs="Times New Roman"/>
          <w:sz w:val="20"/>
          <w:szCs w:val="20"/>
          <w:lang w:eastAsia="ru-RU"/>
        </w:rPr>
        <w:t>.</w:t>
      </w:r>
    </w:p>
    <w:p w14:paraId="363A4D48"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val="en-US" w:eastAsia="ru-RU"/>
        </w:rPr>
      </w:pPr>
      <w:proofErr w:type="spellStart"/>
      <w:r w:rsidRPr="00BB076C">
        <w:rPr>
          <w:rFonts w:ascii="Times New Roman" w:eastAsia="Times New Roman" w:hAnsi="Times New Roman" w:cs="Times New Roman"/>
          <w:sz w:val="20"/>
          <w:szCs w:val="20"/>
          <w:lang w:val="en-US" w:eastAsia="ru-RU"/>
        </w:rPr>
        <w:t>Nazarbayev</w:t>
      </w:r>
      <w:proofErr w:type="spellEnd"/>
      <w:r w:rsidRPr="00BB076C">
        <w:rPr>
          <w:rFonts w:ascii="Times New Roman" w:eastAsia="Times New Roman" w:hAnsi="Times New Roman" w:cs="Times New Roman"/>
          <w:sz w:val="20"/>
          <w:szCs w:val="20"/>
          <w:lang w:val="en-US" w:eastAsia="ru-RU"/>
        </w:rPr>
        <w:t xml:space="preserve"> Intellectual Schools. (2021). </w:t>
      </w:r>
      <w:r w:rsidRPr="00BB076C">
        <w:rPr>
          <w:rFonts w:ascii="Times New Roman" w:eastAsia="Times New Roman" w:hAnsi="Times New Roman" w:cs="Times New Roman"/>
          <w:i/>
          <w:iCs/>
          <w:sz w:val="20"/>
          <w:szCs w:val="20"/>
          <w:lang w:val="en-US" w:eastAsia="ru-RU"/>
        </w:rPr>
        <w:t>English Language Teaching Methodology Guidelines</w:t>
      </w:r>
      <w:r w:rsidRPr="00BB076C">
        <w:rPr>
          <w:rFonts w:ascii="Times New Roman" w:eastAsia="Times New Roman" w:hAnsi="Times New Roman" w:cs="Times New Roman"/>
          <w:sz w:val="20"/>
          <w:szCs w:val="20"/>
          <w:lang w:val="en-US" w:eastAsia="ru-RU"/>
        </w:rPr>
        <w:t>. Astana.</w:t>
      </w:r>
    </w:p>
    <w:p w14:paraId="75B3901B"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val="en-US" w:eastAsia="ru-RU"/>
        </w:rPr>
      </w:pPr>
      <w:r w:rsidRPr="00BB076C">
        <w:rPr>
          <w:rFonts w:ascii="Times New Roman" w:eastAsia="Times New Roman" w:hAnsi="Times New Roman" w:cs="Times New Roman"/>
          <w:sz w:val="20"/>
          <w:szCs w:val="20"/>
          <w:lang w:val="en-US" w:eastAsia="ru-RU"/>
        </w:rPr>
        <w:t xml:space="preserve">National Academy of Education named after Y. </w:t>
      </w:r>
      <w:proofErr w:type="spellStart"/>
      <w:r w:rsidRPr="00BB076C">
        <w:rPr>
          <w:rFonts w:ascii="Times New Roman" w:eastAsia="Times New Roman" w:hAnsi="Times New Roman" w:cs="Times New Roman"/>
          <w:sz w:val="20"/>
          <w:szCs w:val="20"/>
          <w:lang w:val="en-US" w:eastAsia="ru-RU"/>
        </w:rPr>
        <w:t>Altynsarin</w:t>
      </w:r>
      <w:proofErr w:type="spellEnd"/>
      <w:r w:rsidRPr="00BB076C">
        <w:rPr>
          <w:rFonts w:ascii="Times New Roman" w:eastAsia="Times New Roman" w:hAnsi="Times New Roman" w:cs="Times New Roman"/>
          <w:sz w:val="20"/>
          <w:szCs w:val="20"/>
          <w:lang w:val="en-US" w:eastAsia="ru-RU"/>
        </w:rPr>
        <w:t xml:space="preserve">. (2020). </w:t>
      </w:r>
      <w:r w:rsidRPr="00BB076C">
        <w:rPr>
          <w:rFonts w:ascii="Times New Roman" w:eastAsia="Times New Roman" w:hAnsi="Times New Roman" w:cs="Times New Roman"/>
          <w:i/>
          <w:iCs/>
          <w:sz w:val="20"/>
          <w:szCs w:val="20"/>
          <w:lang w:val="en-US" w:eastAsia="ru-RU"/>
        </w:rPr>
        <w:t>Methodological Recommendations for Teaching English in Secondary Schools</w:t>
      </w:r>
      <w:r w:rsidRPr="00BB076C">
        <w:rPr>
          <w:rFonts w:ascii="Times New Roman" w:eastAsia="Times New Roman" w:hAnsi="Times New Roman" w:cs="Times New Roman"/>
          <w:sz w:val="20"/>
          <w:szCs w:val="20"/>
          <w:lang w:val="en-US" w:eastAsia="ru-RU"/>
        </w:rPr>
        <w:t>. Astana.</w:t>
      </w:r>
    </w:p>
    <w:p w14:paraId="04AC4A8E"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BB076C">
        <w:rPr>
          <w:rFonts w:ascii="Times New Roman" w:eastAsia="Times New Roman" w:hAnsi="Times New Roman" w:cs="Times New Roman"/>
          <w:sz w:val="20"/>
          <w:szCs w:val="20"/>
          <w:lang w:val="en-US" w:eastAsia="ru-RU"/>
        </w:rPr>
        <w:t>Abdrakhmanova</w:t>
      </w:r>
      <w:proofErr w:type="spellEnd"/>
      <w:r w:rsidRPr="00BB076C">
        <w:rPr>
          <w:rFonts w:ascii="Times New Roman" w:eastAsia="Times New Roman" w:hAnsi="Times New Roman" w:cs="Times New Roman"/>
          <w:sz w:val="20"/>
          <w:szCs w:val="20"/>
          <w:lang w:val="en-US" w:eastAsia="ru-RU"/>
        </w:rPr>
        <w:t xml:space="preserve">, G. K. (2019). </w:t>
      </w:r>
      <w:r w:rsidRPr="00BB076C">
        <w:rPr>
          <w:rFonts w:ascii="Times New Roman" w:eastAsia="Times New Roman" w:hAnsi="Times New Roman" w:cs="Times New Roman"/>
          <w:i/>
          <w:iCs/>
          <w:sz w:val="20"/>
          <w:szCs w:val="20"/>
          <w:lang w:val="en-US" w:eastAsia="ru-RU"/>
        </w:rPr>
        <w:t>Modern Approaches to Teaching English in Kazakhstan</w:t>
      </w:r>
      <w:r w:rsidRPr="00BB076C">
        <w:rPr>
          <w:rFonts w:ascii="Times New Roman" w:eastAsia="Times New Roman" w:hAnsi="Times New Roman" w:cs="Times New Roman"/>
          <w:sz w:val="20"/>
          <w:szCs w:val="20"/>
          <w:lang w:val="en-US" w:eastAsia="ru-RU"/>
        </w:rPr>
        <w:t xml:space="preserve">. </w:t>
      </w:r>
      <w:proofErr w:type="spellStart"/>
      <w:r w:rsidRPr="00BB076C">
        <w:rPr>
          <w:rFonts w:ascii="Times New Roman" w:eastAsia="Times New Roman" w:hAnsi="Times New Roman" w:cs="Times New Roman"/>
          <w:sz w:val="20"/>
          <w:szCs w:val="20"/>
          <w:lang w:eastAsia="ru-RU"/>
        </w:rPr>
        <w:t>Almaty</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Kazakh</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University</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Press</w:t>
      </w:r>
      <w:proofErr w:type="spellEnd"/>
      <w:r w:rsidRPr="00BB076C">
        <w:rPr>
          <w:rFonts w:ascii="Times New Roman" w:eastAsia="Times New Roman" w:hAnsi="Times New Roman" w:cs="Times New Roman"/>
          <w:sz w:val="20"/>
          <w:szCs w:val="20"/>
          <w:lang w:eastAsia="ru-RU"/>
        </w:rPr>
        <w:t>.</w:t>
      </w:r>
    </w:p>
    <w:p w14:paraId="60B4EF0B" w14:textId="77777777" w:rsidR="000730F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BB076C">
        <w:rPr>
          <w:rFonts w:ascii="Times New Roman" w:eastAsia="Times New Roman" w:hAnsi="Times New Roman" w:cs="Times New Roman"/>
          <w:sz w:val="20"/>
          <w:szCs w:val="20"/>
          <w:lang w:val="en-US" w:eastAsia="ru-RU"/>
        </w:rPr>
        <w:t>Sarsenbayeva</w:t>
      </w:r>
      <w:proofErr w:type="spellEnd"/>
      <w:r w:rsidRPr="00BB076C">
        <w:rPr>
          <w:rFonts w:ascii="Times New Roman" w:eastAsia="Times New Roman" w:hAnsi="Times New Roman" w:cs="Times New Roman"/>
          <w:sz w:val="20"/>
          <w:szCs w:val="20"/>
          <w:lang w:val="en-US" w:eastAsia="ru-RU"/>
        </w:rPr>
        <w:t xml:space="preserve">, A. M. (2018). </w:t>
      </w:r>
      <w:r w:rsidRPr="00BB076C">
        <w:rPr>
          <w:rFonts w:ascii="Times New Roman" w:eastAsia="Times New Roman" w:hAnsi="Times New Roman" w:cs="Times New Roman"/>
          <w:i/>
          <w:iCs/>
          <w:sz w:val="20"/>
          <w:szCs w:val="20"/>
          <w:lang w:val="en-US" w:eastAsia="ru-RU"/>
        </w:rPr>
        <w:t>Developing Reading Skills in English Language Classes</w:t>
      </w:r>
      <w:r w:rsidRPr="00BB076C">
        <w:rPr>
          <w:rFonts w:ascii="Times New Roman" w:eastAsia="Times New Roman" w:hAnsi="Times New Roman" w:cs="Times New Roman"/>
          <w:sz w:val="20"/>
          <w:szCs w:val="20"/>
          <w:lang w:val="en-US" w:eastAsia="ru-RU"/>
        </w:rPr>
        <w:t xml:space="preserve">. </w:t>
      </w:r>
      <w:proofErr w:type="spellStart"/>
      <w:r w:rsidRPr="00BB076C">
        <w:rPr>
          <w:rFonts w:ascii="Times New Roman" w:eastAsia="Times New Roman" w:hAnsi="Times New Roman" w:cs="Times New Roman"/>
          <w:sz w:val="20"/>
          <w:szCs w:val="20"/>
          <w:lang w:eastAsia="ru-RU"/>
        </w:rPr>
        <w:t>Almaty</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Educational</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Research</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Center</w:t>
      </w:r>
      <w:proofErr w:type="spellEnd"/>
      <w:r w:rsidRPr="00BB076C">
        <w:rPr>
          <w:rFonts w:ascii="Times New Roman" w:eastAsia="Times New Roman" w:hAnsi="Times New Roman" w:cs="Times New Roman"/>
          <w:sz w:val="20"/>
          <w:szCs w:val="20"/>
          <w:lang w:eastAsia="ru-RU"/>
        </w:rPr>
        <w:t>.</w:t>
      </w:r>
    </w:p>
    <w:p w14:paraId="73826740" w14:textId="0ABB11DF" w:rsidR="00BF192E" w:rsidRPr="00BB076C" w:rsidRDefault="000730FE" w:rsidP="00BB076C">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BB076C">
        <w:rPr>
          <w:rFonts w:ascii="Times New Roman" w:eastAsia="Times New Roman" w:hAnsi="Times New Roman" w:cs="Times New Roman"/>
          <w:sz w:val="20"/>
          <w:szCs w:val="20"/>
          <w:lang w:val="en-US" w:eastAsia="ru-RU"/>
        </w:rPr>
        <w:t>Kunanbayeva</w:t>
      </w:r>
      <w:proofErr w:type="spellEnd"/>
      <w:r w:rsidRPr="00BB076C">
        <w:rPr>
          <w:rFonts w:ascii="Times New Roman" w:eastAsia="Times New Roman" w:hAnsi="Times New Roman" w:cs="Times New Roman"/>
          <w:sz w:val="20"/>
          <w:szCs w:val="20"/>
          <w:lang w:val="en-US" w:eastAsia="ru-RU"/>
        </w:rPr>
        <w:t xml:space="preserve">, S. S. (2015). </w:t>
      </w:r>
      <w:r w:rsidRPr="00BB076C">
        <w:rPr>
          <w:rFonts w:ascii="Times New Roman" w:eastAsia="Times New Roman" w:hAnsi="Times New Roman" w:cs="Times New Roman"/>
          <w:i/>
          <w:iCs/>
          <w:sz w:val="20"/>
          <w:szCs w:val="20"/>
          <w:lang w:val="en-US" w:eastAsia="ru-RU"/>
        </w:rPr>
        <w:t>Theory and Practice of Modern Foreign Language Education in Kazakhstan</w:t>
      </w:r>
      <w:r w:rsidRPr="00BB076C">
        <w:rPr>
          <w:rFonts w:ascii="Times New Roman" w:eastAsia="Times New Roman" w:hAnsi="Times New Roman" w:cs="Times New Roman"/>
          <w:sz w:val="20"/>
          <w:szCs w:val="20"/>
          <w:lang w:val="en-US" w:eastAsia="ru-RU"/>
        </w:rPr>
        <w:t xml:space="preserve">. </w:t>
      </w:r>
      <w:proofErr w:type="spellStart"/>
      <w:r w:rsidRPr="00BB076C">
        <w:rPr>
          <w:rFonts w:ascii="Times New Roman" w:eastAsia="Times New Roman" w:hAnsi="Times New Roman" w:cs="Times New Roman"/>
          <w:sz w:val="20"/>
          <w:szCs w:val="20"/>
          <w:lang w:eastAsia="ru-RU"/>
        </w:rPr>
        <w:t>Almaty</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KazUIR&amp;WL</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Publishing</w:t>
      </w:r>
      <w:proofErr w:type="spellEnd"/>
      <w:r w:rsidRPr="00BB076C">
        <w:rPr>
          <w:rFonts w:ascii="Times New Roman" w:eastAsia="Times New Roman" w:hAnsi="Times New Roman" w:cs="Times New Roman"/>
          <w:sz w:val="20"/>
          <w:szCs w:val="20"/>
          <w:lang w:eastAsia="ru-RU"/>
        </w:rPr>
        <w:t xml:space="preserve"> </w:t>
      </w:r>
      <w:proofErr w:type="spellStart"/>
      <w:r w:rsidRPr="00BB076C">
        <w:rPr>
          <w:rFonts w:ascii="Times New Roman" w:eastAsia="Times New Roman" w:hAnsi="Times New Roman" w:cs="Times New Roman"/>
          <w:sz w:val="20"/>
          <w:szCs w:val="20"/>
          <w:lang w:eastAsia="ru-RU"/>
        </w:rPr>
        <w:t>House</w:t>
      </w:r>
      <w:proofErr w:type="spellEnd"/>
      <w:r w:rsidRPr="00BB076C">
        <w:rPr>
          <w:rFonts w:ascii="Times New Roman" w:eastAsia="Times New Roman" w:hAnsi="Times New Roman" w:cs="Times New Roman"/>
          <w:sz w:val="20"/>
          <w:szCs w:val="20"/>
          <w:lang w:eastAsia="ru-RU"/>
        </w:rPr>
        <w:t>.</w:t>
      </w:r>
    </w:p>
    <w:sectPr w:rsidR="00BF192E" w:rsidRPr="00BB0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E13E6"/>
    <w:multiLevelType w:val="multilevel"/>
    <w:tmpl w:val="404E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2E"/>
    <w:rsid w:val="00025AAA"/>
    <w:rsid w:val="00044F05"/>
    <w:rsid w:val="000730FE"/>
    <w:rsid w:val="006A5BBD"/>
    <w:rsid w:val="009F58A0"/>
    <w:rsid w:val="009F5A15"/>
    <w:rsid w:val="00BB076C"/>
    <w:rsid w:val="00BF192E"/>
    <w:rsid w:val="00CC0A2A"/>
    <w:rsid w:val="00E6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3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30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3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22238">
      <w:bodyDiv w:val="1"/>
      <w:marLeft w:val="0"/>
      <w:marRight w:val="0"/>
      <w:marTop w:val="0"/>
      <w:marBottom w:val="0"/>
      <w:divBdr>
        <w:top w:val="none" w:sz="0" w:space="0" w:color="auto"/>
        <w:left w:val="none" w:sz="0" w:space="0" w:color="auto"/>
        <w:bottom w:val="none" w:sz="0" w:space="0" w:color="auto"/>
        <w:right w:val="none" w:sz="0" w:space="0" w:color="auto"/>
      </w:divBdr>
    </w:div>
    <w:div w:id="1656181673">
      <w:bodyDiv w:val="1"/>
      <w:marLeft w:val="0"/>
      <w:marRight w:val="0"/>
      <w:marTop w:val="0"/>
      <w:marBottom w:val="0"/>
      <w:divBdr>
        <w:top w:val="none" w:sz="0" w:space="0" w:color="auto"/>
        <w:left w:val="none" w:sz="0" w:space="0" w:color="auto"/>
        <w:bottom w:val="none" w:sz="0" w:space="0" w:color="auto"/>
        <w:right w:val="none" w:sz="0" w:space="0" w:color="auto"/>
      </w:divBdr>
    </w:div>
    <w:div w:id="19665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Akerke Akerke</dc:creator>
  <cp:keywords/>
  <dc:description/>
  <cp:lastModifiedBy>Malyka</cp:lastModifiedBy>
  <cp:revision>10</cp:revision>
  <dcterms:created xsi:type="dcterms:W3CDTF">2026-01-28T04:03:00Z</dcterms:created>
  <dcterms:modified xsi:type="dcterms:W3CDTF">2026-02-03T06:12:00Z</dcterms:modified>
</cp:coreProperties>
</file>